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7E" w:rsidRPr="00455A78" w:rsidRDefault="00A3227E" w:rsidP="00A3227E">
      <w:pPr>
        <w:spacing w:before="100" w:beforeAutospacing="1"/>
        <w:jc w:val="center"/>
        <w:rPr>
          <w:rFonts w:ascii="Times New Roman" w:hAnsi="Times New Roman"/>
          <w:b/>
          <w:bCs/>
        </w:rPr>
      </w:pPr>
      <w:r w:rsidRPr="00455A78">
        <w:rPr>
          <w:rFonts w:ascii="Times New Roman" w:hAnsi="Times New Roman"/>
          <w:b/>
          <w:bCs/>
        </w:rPr>
        <w:t xml:space="preserve">ОБҐРУНТУВАННЯ </w:t>
      </w:r>
    </w:p>
    <w:p w:rsidR="00A3227E" w:rsidRPr="00455A78" w:rsidRDefault="00A3227E" w:rsidP="00A3227E">
      <w:pPr>
        <w:spacing w:after="100" w:afterAutospacing="1"/>
        <w:jc w:val="center"/>
        <w:rPr>
          <w:rFonts w:ascii="Times New Roman" w:hAnsi="Times New Roman"/>
          <w:b/>
          <w:u w:val="single"/>
        </w:rPr>
      </w:pPr>
      <w:proofErr w:type="spellStart"/>
      <w:r w:rsidRPr="00455A78">
        <w:rPr>
          <w:rFonts w:ascii="Times New Roman" w:hAnsi="Times New Roman"/>
          <w:b/>
        </w:rPr>
        <w:t>технічних</w:t>
      </w:r>
      <w:proofErr w:type="spellEnd"/>
      <w:r w:rsidRPr="00455A78">
        <w:rPr>
          <w:rFonts w:ascii="Times New Roman" w:hAnsi="Times New Roman"/>
          <w:b/>
        </w:rPr>
        <w:t xml:space="preserve"> та </w:t>
      </w:r>
      <w:proofErr w:type="spellStart"/>
      <w:r w:rsidRPr="00455A78">
        <w:rPr>
          <w:rFonts w:ascii="Times New Roman" w:hAnsi="Times New Roman"/>
          <w:b/>
        </w:rPr>
        <w:t>якісних</w:t>
      </w:r>
      <w:proofErr w:type="spellEnd"/>
      <w:r w:rsidRPr="00455A78">
        <w:rPr>
          <w:rFonts w:ascii="Times New Roman" w:hAnsi="Times New Roman"/>
          <w:b/>
        </w:rPr>
        <w:t xml:space="preserve"> характеристик предмета </w:t>
      </w:r>
      <w:proofErr w:type="spellStart"/>
      <w:r w:rsidRPr="00455A78">
        <w:rPr>
          <w:rFonts w:ascii="Times New Roman" w:hAnsi="Times New Roman"/>
          <w:b/>
        </w:rPr>
        <w:t>закупівлі</w:t>
      </w:r>
      <w:proofErr w:type="spellEnd"/>
      <w:r w:rsidRPr="00455A78">
        <w:rPr>
          <w:rFonts w:ascii="Times New Roman" w:hAnsi="Times New Roman"/>
          <w:b/>
        </w:rPr>
        <w:t xml:space="preserve">, </w:t>
      </w:r>
      <w:proofErr w:type="spellStart"/>
      <w:r w:rsidRPr="00455A78">
        <w:rPr>
          <w:rFonts w:ascii="Times New Roman" w:hAnsi="Times New Roman"/>
          <w:b/>
        </w:rPr>
        <w:t>розміру</w:t>
      </w:r>
      <w:proofErr w:type="spellEnd"/>
      <w:r w:rsidRPr="00455A78">
        <w:rPr>
          <w:rFonts w:ascii="Times New Roman" w:hAnsi="Times New Roman"/>
          <w:b/>
        </w:rPr>
        <w:t xml:space="preserve"> бюджетного </w:t>
      </w:r>
      <w:proofErr w:type="spellStart"/>
      <w:r w:rsidRPr="00455A78">
        <w:rPr>
          <w:rFonts w:ascii="Times New Roman" w:hAnsi="Times New Roman"/>
          <w:b/>
        </w:rPr>
        <w:t>призначення</w:t>
      </w:r>
      <w:proofErr w:type="spellEnd"/>
      <w:r w:rsidRPr="00455A78">
        <w:rPr>
          <w:rFonts w:ascii="Times New Roman" w:hAnsi="Times New Roman"/>
          <w:b/>
        </w:rPr>
        <w:t xml:space="preserve">, </w:t>
      </w:r>
      <w:proofErr w:type="spellStart"/>
      <w:r w:rsidRPr="00455A78">
        <w:rPr>
          <w:rFonts w:ascii="Times New Roman" w:hAnsi="Times New Roman"/>
          <w:b/>
        </w:rPr>
        <w:t>очікуваної</w:t>
      </w:r>
      <w:proofErr w:type="spellEnd"/>
      <w:r w:rsidRPr="00455A78">
        <w:rPr>
          <w:rFonts w:ascii="Times New Roman" w:hAnsi="Times New Roman"/>
          <w:b/>
        </w:rPr>
        <w:t xml:space="preserve"> </w:t>
      </w:r>
      <w:proofErr w:type="spellStart"/>
      <w:r w:rsidRPr="00455A78">
        <w:rPr>
          <w:rFonts w:ascii="Times New Roman" w:hAnsi="Times New Roman"/>
          <w:b/>
        </w:rPr>
        <w:t>вартості</w:t>
      </w:r>
      <w:proofErr w:type="spellEnd"/>
      <w:r w:rsidRPr="00455A78">
        <w:rPr>
          <w:rFonts w:ascii="Times New Roman" w:hAnsi="Times New Roman"/>
          <w:b/>
        </w:rPr>
        <w:t xml:space="preserve"> предмета </w:t>
      </w:r>
      <w:proofErr w:type="spellStart"/>
      <w:r w:rsidRPr="00455A78">
        <w:rPr>
          <w:rFonts w:ascii="Times New Roman" w:hAnsi="Times New Roman"/>
          <w:b/>
        </w:rPr>
        <w:t>закупівлі</w:t>
      </w:r>
      <w:proofErr w:type="spellEnd"/>
    </w:p>
    <w:p w:rsidR="00A3227E" w:rsidRPr="00455A78" w:rsidRDefault="00A3227E" w:rsidP="00A3227E">
      <w:pPr>
        <w:spacing w:before="100" w:beforeAutospacing="1" w:after="100" w:afterAutospacing="1"/>
        <w:jc w:val="center"/>
        <w:rPr>
          <w:rStyle w:val="a3"/>
          <w:rFonts w:ascii="Times New Roman" w:hAnsi="Times New Roman"/>
          <w:bCs/>
          <w:iCs w:val="0"/>
        </w:rPr>
      </w:pPr>
      <w:r w:rsidRPr="00455A78">
        <w:rPr>
          <w:rStyle w:val="a3"/>
          <w:rFonts w:ascii="Times New Roman" w:hAnsi="Times New Roman"/>
          <w:bCs/>
          <w:iCs w:val="0"/>
        </w:rPr>
        <w:t>(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оприлюднюється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на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виконання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постанови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Кабміну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№ 710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від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11.10.2016 «Про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ефективне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використання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державних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коштів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>» (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зі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змінами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>)</w:t>
      </w:r>
    </w:p>
    <w:p w:rsidR="00417778" w:rsidRPr="00916CCE" w:rsidRDefault="00417778" w:rsidP="00417778">
      <w:pPr>
        <w:spacing w:before="100" w:beforeAutospacing="1"/>
        <w:jc w:val="both"/>
        <w:rPr>
          <w:rFonts w:ascii="Times New Roman" w:hAnsi="Times New Roman"/>
          <w:bCs/>
          <w:i/>
          <w:lang w:val="uk-UA"/>
        </w:rPr>
      </w:pPr>
      <w:proofErr w:type="spellStart"/>
      <w:r w:rsidRPr="00417778">
        <w:rPr>
          <w:rFonts w:ascii="Times New Roman" w:hAnsi="Times New Roman"/>
          <w:b/>
          <w:bCs/>
          <w:i/>
        </w:rPr>
        <w:t>Найменування</w:t>
      </w:r>
      <w:proofErr w:type="spellEnd"/>
      <w:r w:rsidRPr="00417778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417778">
        <w:rPr>
          <w:rFonts w:ascii="Times New Roman" w:hAnsi="Times New Roman"/>
          <w:b/>
          <w:bCs/>
          <w:i/>
        </w:rPr>
        <w:t>замовника</w:t>
      </w:r>
      <w:proofErr w:type="spellEnd"/>
      <w:r w:rsidRPr="00417778">
        <w:rPr>
          <w:rFonts w:ascii="Times New Roman" w:hAnsi="Times New Roman"/>
          <w:b/>
          <w:bCs/>
          <w:i/>
        </w:rPr>
        <w:t>:</w:t>
      </w:r>
      <w:r w:rsidR="00916CCE" w:rsidRPr="00916CCE">
        <w:rPr>
          <w:bCs/>
          <w:kern w:val="2"/>
          <w:lang w:eastAsia="ru-RU"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Хмельницький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заклад </w:t>
      </w:r>
      <w:proofErr w:type="spellStart"/>
      <w:r w:rsidR="00916CCE" w:rsidRPr="00916CCE">
        <w:rPr>
          <w:rFonts w:ascii="Times New Roman" w:hAnsi="Times New Roman"/>
          <w:bCs/>
          <w:i/>
        </w:rPr>
        <w:t>дошкільної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освіти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№ 38 «СВІТАНОК»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Хмельницької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міської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gramStart"/>
      <w:r w:rsidR="00916CCE" w:rsidRPr="00916CCE">
        <w:rPr>
          <w:rFonts w:ascii="Times New Roman" w:hAnsi="Times New Roman"/>
          <w:bCs/>
          <w:i/>
        </w:rPr>
        <w:t xml:space="preserve">ради 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Хмельницької</w:t>
      </w:r>
      <w:proofErr w:type="spellEnd"/>
      <w:proofErr w:type="gram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області</w:t>
      </w:r>
      <w:proofErr w:type="spellEnd"/>
      <w:r w:rsidRPr="00916CCE">
        <w:rPr>
          <w:rFonts w:ascii="Times New Roman" w:hAnsi="Times New Roman"/>
          <w:bCs/>
          <w:lang w:val="uk-UA"/>
        </w:rPr>
        <w:t>.</w:t>
      </w:r>
    </w:p>
    <w:p w:rsidR="00417778" w:rsidRPr="00916CCE" w:rsidRDefault="00417778" w:rsidP="00417778">
      <w:pPr>
        <w:spacing w:before="100" w:beforeAutospacing="1"/>
        <w:jc w:val="both"/>
        <w:rPr>
          <w:rFonts w:ascii="Times New Roman" w:hAnsi="Times New Roman"/>
          <w:bCs/>
          <w:i/>
          <w:lang w:val="uk-UA"/>
        </w:rPr>
      </w:pPr>
      <w:proofErr w:type="spellStart"/>
      <w:r w:rsidRPr="00417778">
        <w:rPr>
          <w:rFonts w:ascii="Times New Roman" w:hAnsi="Times New Roman"/>
          <w:b/>
          <w:bCs/>
          <w:i/>
        </w:rPr>
        <w:t>Місцезнаходження</w:t>
      </w:r>
      <w:proofErr w:type="spellEnd"/>
      <w:r w:rsidRPr="00417778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417778">
        <w:rPr>
          <w:rFonts w:ascii="Times New Roman" w:hAnsi="Times New Roman"/>
          <w:b/>
          <w:bCs/>
          <w:i/>
        </w:rPr>
        <w:t>замовника</w:t>
      </w:r>
      <w:proofErr w:type="spellEnd"/>
      <w:r w:rsidRPr="00417778">
        <w:rPr>
          <w:rFonts w:ascii="Times New Roman" w:hAnsi="Times New Roman"/>
          <w:b/>
          <w:bCs/>
          <w:i/>
        </w:rPr>
        <w:t xml:space="preserve">: </w:t>
      </w:r>
      <w:r w:rsidR="00916CCE" w:rsidRPr="00916CCE">
        <w:rPr>
          <w:rFonts w:ascii="Times New Roman" w:hAnsi="Times New Roman"/>
          <w:bCs/>
          <w:i/>
        </w:rPr>
        <w:t>290</w:t>
      </w:r>
      <w:r w:rsidR="00916CCE" w:rsidRPr="00916CCE">
        <w:rPr>
          <w:rFonts w:ascii="Times New Roman" w:hAnsi="Times New Roman"/>
          <w:bCs/>
          <w:i/>
          <w:lang w:val="uk-UA"/>
        </w:rPr>
        <w:t>17</w:t>
      </w:r>
      <w:r w:rsidR="00916CCE" w:rsidRPr="00916CCE">
        <w:rPr>
          <w:rFonts w:ascii="Times New Roman" w:hAnsi="Times New Roman"/>
          <w:bCs/>
          <w:i/>
        </w:rPr>
        <w:t xml:space="preserve">, </w:t>
      </w:r>
      <w:proofErr w:type="spellStart"/>
      <w:r w:rsidR="00916CCE" w:rsidRPr="00916CCE">
        <w:rPr>
          <w:rFonts w:ascii="Times New Roman" w:hAnsi="Times New Roman"/>
          <w:bCs/>
          <w:i/>
        </w:rPr>
        <w:t>Україна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,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Хмельницька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область, </w:t>
      </w:r>
      <w:proofErr w:type="spellStart"/>
      <w:r w:rsidR="00916CCE" w:rsidRPr="00916CCE">
        <w:rPr>
          <w:rFonts w:ascii="Times New Roman" w:hAnsi="Times New Roman"/>
          <w:bCs/>
          <w:i/>
        </w:rPr>
        <w:t>місто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Хмельницький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, </w:t>
      </w:r>
      <w:r w:rsidR="00916CCE" w:rsidRPr="00916CCE">
        <w:rPr>
          <w:rFonts w:ascii="Times New Roman" w:hAnsi="Times New Roman"/>
          <w:bCs/>
          <w:i/>
          <w:lang w:val="uk-UA"/>
        </w:rPr>
        <w:t>вул. Свободи, 12б.</w:t>
      </w:r>
    </w:p>
    <w:p w:rsidR="00A3227E" w:rsidRPr="000264C9" w:rsidRDefault="00417778" w:rsidP="00A3227E">
      <w:pPr>
        <w:spacing w:before="100" w:beforeAutospacing="1"/>
        <w:jc w:val="both"/>
        <w:rPr>
          <w:rStyle w:val="a3"/>
          <w:rFonts w:ascii="Times New Roman" w:hAnsi="Times New Roman"/>
          <w:b/>
          <w:bCs/>
          <w:iCs w:val="0"/>
          <w:lang w:val="uk-UA"/>
        </w:rPr>
      </w:pPr>
      <w:r w:rsidRPr="00417778">
        <w:rPr>
          <w:rFonts w:ascii="Times New Roman" w:hAnsi="Times New Roman"/>
          <w:b/>
          <w:bCs/>
          <w:i/>
          <w:lang w:val="uk-UA"/>
        </w:rPr>
        <w:t>Ідентифікаційний код замовника в Єдиному державному реєстрі юридичних осіб, фізичних осіб — підприємців та громадських формувань:</w:t>
      </w:r>
      <w:r w:rsidR="00916CCE">
        <w:rPr>
          <w:rFonts w:ascii="Times New Roman" w:hAnsi="Times New Roman"/>
          <w:bCs/>
          <w:lang w:val="uk-UA"/>
        </w:rPr>
        <w:t xml:space="preserve"> </w:t>
      </w:r>
      <w:r w:rsidR="00916CCE" w:rsidRPr="00916CCE">
        <w:rPr>
          <w:rFonts w:ascii="Times New Roman" w:hAnsi="Times New Roman"/>
          <w:bCs/>
          <w:lang w:val="uk-UA"/>
        </w:rPr>
        <w:t>33842733</w:t>
      </w:r>
      <w:r w:rsidRPr="00417778">
        <w:rPr>
          <w:rFonts w:ascii="Times New Roman" w:hAnsi="Times New Roman"/>
          <w:bCs/>
          <w:lang w:val="uk-UA"/>
        </w:rPr>
        <w:t>.</w:t>
      </w:r>
      <w:r w:rsidRPr="00417778">
        <w:rPr>
          <w:rFonts w:ascii="Times New Roman" w:hAnsi="Times New Roman"/>
          <w:bCs/>
          <w:lang w:val="uk-UA"/>
        </w:rPr>
        <w:tab/>
      </w:r>
    </w:p>
    <w:tbl>
      <w:tblPr>
        <w:tblW w:w="9753" w:type="dxa"/>
        <w:tblInd w:w="93" w:type="dxa"/>
        <w:tblLook w:val="00A0" w:firstRow="1" w:lastRow="0" w:firstColumn="1" w:lastColumn="0" w:noHBand="0" w:noVBand="0"/>
      </w:tblPr>
      <w:tblGrid>
        <w:gridCol w:w="963"/>
        <w:gridCol w:w="3411"/>
        <w:gridCol w:w="5379"/>
      </w:tblGrid>
      <w:tr w:rsidR="00A3227E" w:rsidRPr="002D2C48" w:rsidTr="00CA2CEB">
        <w:trPr>
          <w:trHeight w:val="1059"/>
        </w:trPr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A3227E" w:rsidRPr="00916CCE" w:rsidTr="00CA2CEB">
        <w:trPr>
          <w:trHeight w:val="177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Назва предмета закупівлі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C3724" w:rsidRPr="00CC3724" w:rsidRDefault="00CC3724" w:rsidP="00CC3724">
            <w:pPr>
              <w:spacing w:after="160" w:line="259" w:lineRule="auto"/>
              <w:ind w:right="-2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372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код </w:t>
            </w:r>
            <w:r w:rsidRPr="00CC37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ДК 021:2015 </w:t>
            </w:r>
            <w:r w:rsidRPr="00CC3724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CC37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03220000-9 «</w:t>
            </w:r>
            <w:proofErr w:type="spellStart"/>
            <w:r w:rsidRPr="00CC37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Овочі</w:t>
            </w:r>
            <w:proofErr w:type="spellEnd"/>
            <w:r w:rsidRPr="00CC37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C37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фрукти</w:t>
            </w:r>
            <w:proofErr w:type="spellEnd"/>
            <w:r w:rsidRPr="00CC37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CC37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горіхи</w:t>
            </w:r>
            <w:proofErr w:type="spellEnd"/>
            <w:r w:rsidRPr="00CC37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  <w:p w:rsidR="00A26C20" w:rsidRPr="00B95851" w:rsidRDefault="00CC3724" w:rsidP="00CC3724">
            <w:pPr>
              <w:spacing w:after="160" w:line="259" w:lineRule="auto"/>
              <w:ind w:right="-25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CC3724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(Морква, цибуля, капуста білокачанна, буряк, помідори, огірки, яблука, банани, апельсини, виноград, лимон, мандарини, імбир, капуста пекінська)</w:t>
            </w:r>
          </w:p>
          <w:p w:rsidR="00A26C20" w:rsidRPr="00CE4D02" w:rsidRDefault="00A26C20" w:rsidP="00EF302A">
            <w:pPr>
              <w:spacing w:after="0" w:line="240" w:lineRule="auto"/>
              <w:jc w:val="center"/>
              <w:rPr>
                <w:rFonts w:ascii="Times New Roman" w:hAnsi="Times New Roman"/>
                <w:color w:val="6D6D6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ідентифікатор закупівлі:</w:t>
            </w:r>
          </w:p>
          <w:p w:rsidR="00A3227E" w:rsidRPr="00A94A5D" w:rsidRDefault="00916CCE" w:rsidP="00CC3724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CC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CC3724" w:rsidRPr="00CC3724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UA-2023-12-14-014485-a</w:t>
            </w:r>
          </w:p>
        </w:tc>
      </w:tr>
      <w:tr w:rsidR="00A3227E" w:rsidRPr="002D2C48" w:rsidTr="00CA2CEB">
        <w:trPr>
          <w:trHeight w:val="131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7E" w:rsidRPr="00A94A5D" w:rsidRDefault="00A3227E" w:rsidP="00D73E0C">
            <w:pPr>
              <w:spacing w:after="0" w:line="240" w:lineRule="auto"/>
              <w:jc w:val="center"/>
            </w:pPr>
            <w:r w:rsidRPr="00A94A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Технічні та якісні характеристики предмета закупівлі визначені в  технічному завданні, передбаченому додатком № 2 до Тендерної документації за наступним посиланням:</w:t>
            </w:r>
            <w:r w:rsidRPr="00A94A5D">
              <w:t xml:space="preserve"> </w:t>
            </w:r>
          </w:p>
          <w:p w:rsidR="00D73E0C" w:rsidRPr="002D2C48" w:rsidRDefault="00CC3724" w:rsidP="00EF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C37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https://www.dzo.com.ua/tenders/21552675</w:t>
            </w:r>
            <w:bookmarkStart w:id="0" w:name="_GoBack"/>
            <w:bookmarkEnd w:id="0"/>
          </w:p>
        </w:tc>
      </w:tr>
      <w:tr w:rsidR="00A3227E" w:rsidRPr="00CC3724" w:rsidTr="00CA2CEB">
        <w:trPr>
          <w:trHeight w:val="153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7FAA" w:rsidRDefault="00A3227E" w:rsidP="00CA2CEB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</w:pPr>
            <w:r w:rsidRPr="00D73E0C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Очікувана вартість предмета закупівлі:</w:t>
            </w:r>
          </w:p>
          <w:p w:rsidR="00A3227E" w:rsidRDefault="00267FAA" w:rsidP="00CA2CEB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FAA">
              <w:rPr>
                <w:lang w:val="uk-UA"/>
              </w:rPr>
              <w:t xml:space="preserve"> </w:t>
            </w:r>
            <w:r w:rsidR="00CC3724">
              <w:rPr>
                <w:rFonts w:ascii="Times New Roman" w:hAnsi="Times New Roman"/>
                <w:sz w:val="24"/>
                <w:szCs w:val="24"/>
                <w:lang w:val="uk-UA"/>
              </w:rPr>
              <w:t>288 900</w:t>
            </w:r>
            <w:r w:rsidR="00916CCE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 w:rsidR="00A3227E" w:rsidRPr="00267FAA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227E" w:rsidRPr="00267FAA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з ПДВ,</w:t>
            </w:r>
            <w:r w:rsidR="00A3227E" w:rsidRPr="00D73E0C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 xml:space="preserve">  </w:t>
            </w:r>
            <w:r w:rsidR="00A3227E" w:rsidRPr="00D73E0C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яка передбачена </w:t>
            </w:r>
            <w:r w:rsidR="00B9585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річним планом </w:t>
            </w:r>
            <w:proofErr w:type="spellStart"/>
            <w:r w:rsidR="00B9585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B9585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 на 2024 </w:t>
            </w:r>
            <w:r w:rsidR="00A3227E" w:rsidRPr="002D2C48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  <w:r w:rsidR="00A3227E" w:rsidRPr="002D2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20BEB" w:rsidRPr="00D20BEB" w:rsidRDefault="00D20BEB" w:rsidP="00CA2CEB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0BE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Очікувана вартість предмета закупівлі визначена з врахуванням Примірної методики визначення очікуваної вартості предмета закупівлі, затвердженої наказом Мінекономіки від 18.02.2020 № 275 “Про затвердження примірної методики визначення очікуваної вартості предмета закупівлі”, а саме: методом здійснення пошуку, збору та аналізу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D20BE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закупівель</w:t>
            </w:r>
            <w:proofErr w:type="spellEnd"/>
            <w:r w:rsidRPr="00D20BE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«Прозоро» тощо.</w:t>
            </w:r>
          </w:p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E27A8" w:rsidRPr="00A3227E" w:rsidRDefault="009E27A8">
      <w:pPr>
        <w:rPr>
          <w:lang w:val="uk-UA"/>
        </w:rPr>
      </w:pPr>
    </w:p>
    <w:sectPr w:rsidR="009E27A8" w:rsidRPr="00A3227E" w:rsidSect="003C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227E"/>
    <w:rsid w:val="00267FAA"/>
    <w:rsid w:val="00282E81"/>
    <w:rsid w:val="00417778"/>
    <w:rsid w:val="0080283D"/>
    <w:rsid w:val="00916CCE"/>
    <w:rsid w:val="009237BF"/>
    <w:rsid w:val="009E27A8"/>
    <w:rsid w:val="00A26C20"/>
    <w:rsid w:val="00A3227E"/>
    <w:rsid w:val="00A94A5D"/>
    <w:rsid w:val="00B95851"/>
    <w:rsid w:val="00CC3724"/>
    <w:rsid w:val="00D20BEB"/>
    <w:rsid w:val="00D73E0C"/>
    <w:rsid w:val="00E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F7F2"/>
  <w15:docId w15:val="{25E5137B-6CAB-40AA-82B5-CC7AE3AA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7E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3227E"/>
    <w:rPr>
      <w:rFonts w:cs="Times New Roman"/>
      <w:i/>
      <w:iCs/>
    </w:rPr>
  </w:style>
  <w:style w:type="character" w:styleId="a4">
    <w:name w:val="Strong"/>
    <w:basedOn w:val="a0"/>
    <w:qFormat/>
    <w:rsid w:val="00A3227E"/>
    <w:rPr>
      <w:rFonts w:cs="Times New Roman"/>
      <w:b/>
      <w:bCs/>
    </w:rPr>
  </w:style>
  <w:style w:type="character" w:customStyle="1" w:styleId="js-apiid">
    <w:name w:val="js-apiid"/>
    <w:basedOn w:val="a0"/>
    <w:rsid w:val="00A3227E"/>
  </w:style>
  <w:style w:type="paragraph" w:customStyle="1" w:styleId="rvps2">
    <w:name w:val="rvps2"/>
    <w:basedOn w:val="a"/>
    <w:rsid w:val="00A3227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A94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1343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</dc:creator>
  <cp:lastModifiedBy>RePack by Diakov</cp:lastModifiedBy>
  <cp:revision>14</cp:revision>
  <dcterms:created xsi:type="dcterms:W3CDTF">2023-08-29T07:23:00Z</dcterms:created>
  <dcterms:modified xsi:type="dcterms:W3CDTF">2023-12-14T12:50:00Z</dcterms:modified>
</cp:coreProperties>
</file>